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82DB1" w14:textId="501118F3" w:rsidR="00726A1B" w:rsidRDefault="00726A1B" w:rsidP="00726A1B">
      <w:pPr>
        <w:suppressAutoHyphens/>
        <w:spacing w:before="120" w:after="0" w:line="240" w:lineRule="auto"/>
        <w:jc w:val="both"/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</w:pPr>
      <w:r w:rsidRPr="00726A1B">
        <w:rPr>
          <w:rFonts w:ascii="Cambria" w:eastAsia="Times New Roman" w:hAnsi="Cambria" w:cs="Times New Roman"/>
          <w:noProof/>
          <w:kern w:val="0"/>
          <w:sz w:val="20"/>
          <w:szCs w:val="20"/>
          <w:lang w:eastAsia="pl-PL"/>
          <w14:ligatures w14:val="none"/>
        </w:rPr>
        <w:drawing>
          <wp:inline distT="0" distB="0" distL="0" distR="0" wp14:anchorId="3AF6F97F" wp14:editId="6748D782">
            <wp:extent cx="5615305" cy="801370"/>
            <wp:effectExtent l="0" t="0" r="4445" b="0"/>
            <wp:docPr id="1" name="Obraz 1" descr="Obraz zawierający tekst, zrzut ekranu, Czcion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jący tekst, zrzut ekranu, Czcionka&#10;&#10;Zawartość wygenerowana przez AI może być niepoprawna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305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270E04" w14:textId="77777777" w:rsidR="006B5650" w:rsidRDefault="006B5650" w:rsidP="00726A1B">
      <w:pPr>
        <w:suppressAutoHyphens/>
        <w:spacing w:before="120" w:after="0" w:line="240" w:lineRule="auto"/>
        <w:jc w:val="both"/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</w:pPr>
    </w:p>
    <w:p w14:paraId="5FA8037B" w14:textId="36FA2340" w:rsidR="00726A1B" w:rsidRPr="00726A1B" w:rsidRDefault="00726A1B" w:rsidP="00726A1B">
      <w:pPr>
        <w:suppressAutoHyphens/>
        <w:spacing w:before="120" w:after="0" w:line="240" w:lineRule="auto"/>
        <w:jc w:val="both"/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</w:pPr>
      <w:r w:rsidRPr="00726A1B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t>_______________________________________________</w:t>
      </w:r>
    </w:p>
    <w:p w14:paraId="4B9A813D" w14:textId="77777777" w:rsidR="00726A1B" w:rsidRPr="00726A1B" w:rsidRDefault="00726A1B" w:rsidP="00726A1B">
      <w:pPr>
        <w:suppressAutoHyphens/>
        <w:spacing w:before="120" w:after="0" w:line="240" w:lineRule="auto"/>
        <w:jc w:val="both"/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</w:pPr>
      <w:r w:rsidRPr="00726A1B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t>_______________________________________________</w:t>
      </w:r>
    </w:p>
    <w:p w14:paraId="015CEF29" w14:textId="77777777" w:rsidR="00726A1B" w:rsidRPr="00726A1B" w:rsidRDefault="00726A1B" w:rsidP="00726A1B">
      <w:pPr>
        <w:suppressAutoHyphens/>
        <w:spacing w:before="120" w:after="0" w:line="240" w:lineRule="auto"/>
        <w:jc w:val="both"/>
        <w:rPr>
          <w:rFonts w:ascii="Arial Narrow" w:eastAsia="Times New Roman" w:hAnsi="Arial Narrow" w:cs="Arial"/>
          <w:bCs/>
          <w:i/>
          <w:kern w:val="0"/>
          <w:sz w:val="20"/>
          <w:szCs w:val="18"/>
          <w:lang w:eastAsia="ar-SA"/>
          <w14:ligatures w14:val="none"/>
        </w:rPr>
      </w:pPr>
      <w:r w:rsidRPr="00726A1B">
        <w:rPr>
          <w:rFonts w:ascii="Arial Narrow" w:eastAsia="Times New Roman" w:hAnsi="Arial Narrow" w:cs="Arial"/>
          <w:bCs/>
          <w:i/>
          <w:kern w:val="0"/>
          <w:sz w:val="20"/>
          <w:szCs w:val="18"/>
          <w:lang w:eastAsia="ar-SA"/>
          <w14:ligatures w14:val="none"/>
        </w:rPr>
        <w:t>(Nazwa i adres wykonawcy/podmiotu udostępniającego zasoby*)</w:t>
      </w:r>
    </w:p>
    <w:p w14:paraId="654F9DE2" w14:textId="77777777" w:rsidR="00726A1B" w:rsidRPr="00726A1B" w:rsidRDefault="00726A1B" w:rsidP="00726A1B">
      <w:pPr>
        <w:suppressAutoHyphens/>
        <w:spacing w:before="120" w:after="0" w:line="240" w:lineRule="auto"/>
        <w:jc w:val="right"/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</w:pPr>
    </w:p>
    <w:p w14:paraId="3A68C477" w14:textId="77777777" w:rsidR="00726A1B" w:rsidRPr="00726A1B" w:rsidRDefault="00726A1B" w:rsidP="00726A1B">
      <w:pPr>
        <w:suppressAutoHyphens/>
        <w:spacing w:before="120" w:after="0" w:line="240" w:lineRule="auto"/>
        <w:jc w:val="right"/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</w:pPr>
      <w:r w:rsidRPr="00726A1B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t>__________________, dnia __________ r.</w:t>
      </w:r>
    </w:p>
    <w:p w14:paraId="483E1D3E" w14:textId="77777777" w:rsidR="00726A1B" w:rsidRDefault="00726A1B" w:rsidP="00726A1B">
      <w:pPr>
        <w:suppressAutoHyphens/>
        <w:spacing w:before="120" w:after="0" w:line="240" w:lineRule="auto"/>
        <w:jc w:val="center"/>
        <w:rPr>
          <w:rFonts w:ascii="Arial Narrow" w:eastAsia="Times New Roman" w:hAnsi="Arial Narrow" w:cs="Arial"/>
          <w:b/>
          <w:bCs/>
          <w:kern w:val="0"/>
          <w:sz w:val="22"/>
          <w:szCs w:val="22"/>
          <w:lang w:eastAsia="ar-SA"/>
          <w14:ligatures w14:val="none"/>
        </w:rPr>
      </w:pPr>
    </w:p>
    <w:p w14:paraId="6E9D0FFB" w14:textId="77777777" w:rsidR="006B5650" w:rsidRDefault="006B5650" w:rsidP="00726A1B">
      <w:pPr>
        <w:suppressAutoHyphens/>
        <w:spacing w:before="120" w:after="0" w:line="240" w:lineRule="auto"/>
        <w:jc w:val="center"/>
        <w:rPr>
          <w:rFonts w:ascii="Arial Narrow" w:eastAsia="Times New Roman" w:hAnsi="Arial Narrow" w:cs="Arial"/>
          <w:b/>
          <w:bCs/>
          <w:kern w:val="0"/>
          <w:sz w:val="22"/>
          <w:szCs w:val="22"/>
          <w:lang w:eastAsia="ar-SA"/>
          <w14:ligatures w14:val="none"/>
        </w:rPr>
      </w:pPr>
    </w:p>
    <w:p w14:paraId="472C001A" w14:textId="36517909" w:rsidR="00726A1B" w:rsidRPr="00726A1B" w:rsidRDefault="00726A1B" w:rsidP="00726A1B">
      <w:pPr>
        <w:suppressAutoHyphens/>
        <w:spacing w:before="120" w:after="0" w:line="240" w:lineRule="auto"/>
        <w:jc w:val="center"/>
        <w:rPr>
          <w:rFonts w:ascii="Arial Narrow" w:eastAsia="Times New Roman" w:hAnsi="Arial Narrow" w:cs="Arial"/>
          <w:b/>
          <w:kern w:val="0"/>
          <w:sz w:val="22"/>
          <w:szCs w:val="22"/>
          <w:lang w:eastAsia="ar-SA"/>
          <w14:ligatures w14:val="none"/>
        </w:rPr>
      </w:pPr>
      <w:r w:rsidRPr="00726A1B">
        <w:rPr>
          <w:rFonts w:ascii="Arial Narrow" w:eastAsia="Times New Roman" w:hAnsi="Arial Narrow" w:cs="Arial"/>
          <w:b/>
          <w:bCs/>
          <w:kern w:val="0"/>
          <w:sz w:val="22"/>
          <w:szCs w:val="22"/>
          <w:lang w:eastAsia="ar-SA"/>
          <w14:ligatures w14:val="none"/>
        </w:rPr>
        <w:t xml:space="preserve">OŚWIADCZENIE </w:t>
      </w:r>
      <w:r w:rsidRPr="00726A1B">
        <w:rPr>
          <w:rFonts w:ascii="Arial Narrow" w:eastAsia="Times New Roman" w:hAnsi="Arial Narrow" w:cs="Arial"/>
          <w:b/>
          <w:bCs/>
          <w:kern w:val="0"/>
          <w:sz w:val="22"/>
          <w:szCs w:val="22"/>
          <w:lang w:eastAsia="ar-SA"/>
          <w14:ligatures w14:val="none"/>
        </w:rPr>
        <w:br/>
        <w:t xml:space="preserve">O AKTUALNOŚCI INFORMACJI ZAWARTYCH W OŚWIADCZENIU, O KTÓRYM MOWA W ART. 125 UST. 1 ustawy Pzp W ZAKRESIE PODSTAW WYKLUCZENIA Z POSTĘPOWANIA </w:t>
      </w:r>
    </w:p>
    <w:p w14:paraId="7E0CC640" w14:textId="77777777" w:rsidR="00726A1B" w:rsidRPr="00726A1B" w:rsidRDefault="00726A1B" w:rsidP="00726A1B">
      <w:pPr>
        <w:suppressAutoHyphens/>
        <w:spacing w:before="120" w:after="0" w:line="240" w:lineRule="auto"/>
        <w:jc w:val="center"/>
        <w:rPr>
          <w:rFonts w:ascii="Arial Narrow" w:eastAsia="Times New Roman" w:hAnsi="Arial Narrow" w:cs="Arial"/>
          <w:b/>
          <w:bCs/>
          <w:kern w:val="0"/>
          <w:sz w:val="22"/>
          <w:szCs w:val="22"/>
          <w:lang w:eastAsia="ar-SA"/>
          <w14:ligatures w14:val="none"/>
        </w:rPr>
      </w:pPr>
    </w:p>
    <w:p w14:paraId="4B1E792A" w14:textId="7A95D0DF" w:rsidR="00726A1B" w:rsidRPr="00726A1B" w:rsidRDefault="00726A1B" w:rsidP="00726A1B">
      <w:pPr>
        <w:suppressAutoHyphens/>
        <w:spacing w:before="120" w:after="0" w:line="240" w:lineRule="auto"/>
        <w:jc w:val="both"/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</w:pPr>
      <w:r w:rsidRPr="00726A1B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t>W związku ze złożeniem oferty/udostępnieniem zasobów* w postępowaniu o udzielenie zamówienia publicznego prowadzonym w trybie przetargu nieograniczonego na usługę pn.:</w:t>
      </w:r>
      <w:r w:rsidRPr="00726A1B">
        <w:rPr>
          <w:rFonts w:ascii="Arial Narrow" w:eastAsia="Times New Roman" w:hAnsi="Arial Narrow" w:cs="Arial"/>
          <w:bCs/>
          <w:i/>
          <w:kern w:val="0"/>
          <w:sz w:val="22"/>
          <w:szCs w:val="22"/>
          <w:lang w:eastAsia="ar-SA"/>
          <w14:ligatures w14:val="none"/>
        </w:rPr>
        <w:t xml:space="preserve"> </w:t>
      </w:r>
      <w:r w:rsidR="0038778A" w:rsidRPr="0038778A">
        <w:rPr>
          <w:rFonts w:ascii="Arial Narrow" w:eastAsia="Times New Roman" w:hAnsi="Arial Narrow" w:cs="Arial"/>
          <w:bCs/>
          <w:i/>
          <w:kern w:val="0"/>
          <w:sz w:val="22"/>
          <w:szCs w:val="22"/>
          <w:lang w:eastAsia="ar-SA"/>
          <w14:ligatures w14:val="none"/>
        </w:rPr>
        <w:t>Opracowanie dokumentacji projektowej dla zadania z zakresu małej retencji górskiej PGL LP Nadleśnictwa Węgierska Górka w ramach projektu pn.: „Kompleksowy projekt adaptacji lasów i leśnictwa do zmian klimatu – mała retencja oraz przeciwdziałanie erozji wodnej na terenach górskich - kontynuacja (MRG3)</w:t>
      </w:r>
      <w:r w:rsidRPr="00726A1B">
        <w:rPr>
          <w:rFonts w:ascii="Arial Narrow" w:eastAsia="Times New Roman" w:hAnsi="Arial Narrow" w:cs="Arial"/>
          <w:bCs/>
          <w:i/>
          <w:kern w:val="0"/>
          <w:sz w:val="22"/>
          <w:szCs w:val="22"/>
          <w:lang w:eastAsia="ar-SA"/>
          <w14:ligatures w14:val="none"/>
        </w:rPr>
        <w:t>”</w:t>
      </w:r>
    </w:p>
    <w:p w14:paraId="6B1B1A18" w14:textId="77777777" w:rsidR="00726A1B" w:rsidRPr="00726A1B" w:rsidRDefault="00726A1B" w:rsidP="00726A1B">
      <w:pPr>
        <w:suppressAutoHyphens/>
        <w:spacing w:before="120" w:after="0" w:line="240" w:lineRule="auto"/>
        <w:jc w:val="both"/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</w:pPr>
      <w:r w:rsidRPr="00726A1B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t xml:space="preserve">Ja niżej podpisany </w:t>
      </w:r>
    </w:p>
    <w:p w14:paraId="09C502C2" w14:textId="77777777" w:rsidR="00726A1B" w:rsidRPr="00726A1B" w:rsidRDefault="00726A1B" w:rsidP="00726A1B">
      <w:pPr>
        <w:suppressAutoHyphens/>
        <w:spacing w:before="120" w:after="0" w:line="240" w:lineRule="auto"/>
        <w:jc w:val="both"/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</w:pPr>
      <w:r w:rsidRPr="00726A1B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077FA7" w14:textId="77777777" w:rsidR="00726A1B" w:rsidRPr="00726A1B" w:rsidRDefault="00726A1B" w:rsidP="00726A1B">
      <w:pPr>
        <w:suppressAutoHyphens/>
        <w:spacing w:before="120" w:after="0" w:line="240" w:lineRule="auto"/>
        <w:jc w:val="both"/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</w:pPr>
      <w:r w:rsidRPr="00726A1B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t>działając w imieniu i na rzecz</w:t>
      </w:r>
    </w:p>
    <w:p w14:paraId="48B905D4" w14:textId="77777777" w:rsidR="00726A1B" w:rsidRPr="00726A1B" w:rsidRDefault="00726A1B" w:rsidP="00726A1B">
      <w:pPr>
        <w:suppressAutoHyphens/>
        <w:spacing w:before="120" w:after="0" w:line="240" w:lineRule="auto"/>
        <w:jc w:val="both"/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</w:pPr>
      <w:r w:rsidRPr="00726A1B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217FE3" w14:textId="77777777" w:rsidR="00726A1B" w:rsidRPr="00726A1B" w:rsidRDefault="00726A1B" w:rsidP="00726A1B">
      <w:pPr>
        <w:suppressAutoHyphens/>
        <w:spacing w:before="120" w:after="0" w:line="240" w:lineRule="exact"/>
        <w:jc w:val="both"/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</w:pPr>
      <w:r w:rsidRPr="00726A1B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t xml:space="preserve">oświadczam, że informacje zawarte w oświadczeniu, o którym mowa w art. 125 ust. 1 ustawy Pzp przedłożonym wraz z ofertą przez Wykonawcę, </w:t>
      </w:r>
      <w:r w:rsidRPr="00726A1B">
        <w:rPr>
          <w:rFonts w:ascii="Arial Narrow" w:eastAsia="Times New Roman" w:hAnsi="Arial Narrow" w:cs="Arial"/>
          <w:b/>
          <w:bCs/>
          <w:kern w:val="0"/>
          <w:sz w:val="22"/>
          <w:szCs w:val="22"/>
          <w:lang w:eastAsia="ar-SA"/>
          <w14:ligatures w14:val="none"/>
        </w:rPr>
        <w:t>są aktualne</w:t>
      </w:r>
      <w:r w:rsidRPr="00726A1B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t xml:space="preserve"> w zakresie podstaw wykluczenia z postępowania wskazanych przez Zamawiającego, o których mowa w:</w:t>
      </w:r>
    </w:p>
    <w:p w14:paraId="09341A8F" w14:textId="77777777" w:rsidR="00726A1B" w:rsidRPr="00726A1B" w:rsidRDefault="00726A1B" w:rsidP="00726A1B">
      <w:pPr>
        <w:numPr>
          <w:ilvl w:val="0"/>
          <w:numId w:val="1"/>
        </w:numPr>
        <w:suppressAutoHyphens/>
        <w:spacing w:before="120" w:after="0" w:line="360" w:lineRule="auto"/>
        <w:contextualSpacing/>
        <w:jc w:val="both"/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</w:pPr>
      <w:r w:rsidRPr="00726A1B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t>art. 108 ust. 1 pkt 3) ustawy Pzp,</w:t>
      </w:r>
    </w:p>
    <w:p w14:paraId="2EEB936D" w14:textId="77777777" w:rsidR="00726A1B" w:rsidRPr="00726A1B" w:rsidRDefault="00726A1B" w:rsidP="00726A1B">
      <w:pPr>
        <w:numPr>
          <w:ilvl w:val="0"/>
          <w:numId w:val="1"/>
        </w:numPr>
        <w:suppressAutoHyphens/>
        <w:spacing w:before="120" w:after="0" w:line="360" w:lineRule="auto"/>
        <w:contextualSpacing/>
        <w:jc w:val="both"/>
        <w:rPr>
          <w:rFonts w:ascii="Arial Narrow" w:eastAsia="Times New Roman" w:hAnsi="Arial Narrow" w:cs="Arial"/>
          <w:kern w:val="0"/>
          <w:sz w:val="22"/>
          <w:szCs w:val="22"/>
          <w:lang w:eastAsia="ar-SA"/>
          <w14:ligatures w14:val="none"/>
        </w:rPr>
      </w:pPr>
      <w:r w:rsidRPr="00726A1B">
        <w:rPr>
          <w:rFonts w:ascii="Arial Narrow" w:eastAsia="Times New Roman" w:hAnsi="Arial Narrow" w:cs="Arial"/>
          <w:kern w:val="0"/>
          <w:sz w:val="22"/>
          <w:szCs w:val="22"/>
          <w:lang w:eastAsia="ar-SA"/>
          <w14:ligatures w14:val="none"/>
        </w:rPr>
        <w:t xml:space="preserve">art. 108 ust. </w:t>
      </w:r>
      <w:r w:rsidRPr="00726A1B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t xml:space="preserve">1 </w:t>
      </w:r>
      <w:r w:rsidRPr="00726A1B">
        <w:rPr>
          <w:rFonts w:ascii="Arial Narrow" w:eastAsia="Times New Roman" w:hAnsi="Arial Narrow" w:cs="Arial"/>
          <w:kern w:val="0"/>
          <w:sz w:val="22"/>
          <w:szCs w:val="22"/>
          <w:lang w:eastAsia="ar-SA"/>
          <w14:ligatures w14:val="none"/>
        </w:rPr>
        <w:t xml:space="preserve">pkt 4) </w:t>
      </w:r>
      <w:r w:rsidRPr="00726A1B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t>ustawy Pzp</w:t>
      </w:r>
      <w:r w:rsidRPr="00726A1B">
        <w:rPr>
          <w:rFonts w:ascii="Arial Narrow" w:eastAsia="Times New Roman" w:hAnsi="Arial Narrow" w:cs="Arial"/>
          <w:kern w:val="0"/>
          <w:sz w:val="22"/>
          <w:szCs w:val="22"/>
          <w:lang w:eastAsia="ar-SA"/>
          <w14:ligatures w14:val="none"/>
        </w:rPr>
        <w:t xml:space="preserve">, dotyczących orzeczenia zakazu ubiegania się o zamówienie publiczne tytułem środka zapobiegawczego, </w:t>
      </w:r>
    </w:p>
    <w:p w14:paraId="1E838E46" w14:textId="77777777" w:rsidR="00726A1B" w:rsidRPr="00726A1B" w:rsidRDefault="00726A1B" w:rsidP="00726A1B">
      <w:pPr>
        <w:numPr>
          <w:ilvl w:val="0"/>
          <w:numId w:val="1"/>
        </w:numPr>
        <w:suppressAutoHyphens/>
        <w:spacing w:before="120" w:after="0" w:line="360" w:lineRule="auto"/>
        <w:contextualSpacing/>
        <w:jc w:val="both"/>
        <w:rPr>
          <w:rFonts w:ascii="Arial Narrow" w:eastAsia="Times New Roman" w:hAnsi="Arial Narrow" w:cs="Arial"/>
          <w:kern w:val="0"/>
          <w:sz w:val="22"/>
          <w:szCs w:val="22"/>
          <w:lang w:eastAsia="ar-SA"/>
          <w14:ligatures w14:val="none"/>
        </w:rPr>
      </w:pPr>
      <w:r w:rsidRPr="00726A1B">
        <w:rPr>
          <w:rFonts w:ascii="Arial Narrow" w:eastAsia="Times New Roman" w:hAnsi="Arial Narrow" w:cs="Arial"/>
          <w:kern w:val="0"/>
          <w:sz w:val="22"/>
          <w:szCs w:val="22"/>
          <w:lang w:eastAsia="ar-SA"/>
          <w14:ligatures w14:val="none"/>
        </w:rPr>
        <w:t xml:space="preserve">art. 108 ust. 1 pkt 5) </w:t>
      </w:r>
      <w:r w:rsidRPr="00726A1B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t>ustawy Pzp</w:t>
      </w:r>
      <w:r w:rsidRPr="00726A1B">
        <w:rPr>
          <w:rFonts w:ascii="Arial Narrow" w:eastAsia="Times New Roman" w:hAnsi="Arial Narrow" w:cs="Arial"/>
          <w:kern w:val="0"/>
          <w:sz w:val="22"/>
          <w:szCs w:val="22"/>
          <w:lang w:eastAsia="ar-SA"/>
          <w14:ligatures w14:val="none"/>
        </w:rPr>
        <w:t xml:space="preserve">, dotyczących zawarcia z innymi wykonawcami porozumienia mającego na celu zakłócenie konkurencji, </w:t>
      </w:r>
    </w:p>
    <w:p w14:paraId="37F5C675" w14:textId="77777777" w:rsidR="00726A1B" w:rsidRPr="00726A1B" w:rsidRDefault="00726A1B" w:rsidP="00726A1B">
      <w:pPr>
        <w:numPr>
          <w:ilvl w:val="0"/>
          <w:numId w:val="1"/>
        </w:numPr>
        <w:suppressAutoHyphens/>
        <w:spacing w:before="120" w:after="0" w:line="360" w:lineRule="auto"/>
        <w:contextualSpacing/>
        <w:jc w:val="both"/>
        <w:rPr>
          <w:rFonts w:ascii="Arial Narrow" w:eastAsia="Times New Roman" w:hAnsi="Arial Narrow" w:cs="Arial"/>
          <w:kern w:val="0"/>
          <w:sz w:val="22"/>
          <w:szCs w:val="22"/>
          <w:lang w:eastAsia="ar-SA"/>
          <w14:ligatures w14:val="none"/>
        </w:rPr>
      </w:pPr>
      <w:r w:rsidRPr="00726A1B">
        <w:rPr>
          <w:rFonts w:ascii="Arial Narrow" w:eastAsia="Times New Roman" w:hAnsi="Arial Narrow" w:cs="Arial"/>
          <w:kern w:val="0"/>
          <w:sz w:val="22"/>
          <w:szCs w:val="22"/>
          <w:lang w:eastAsia="ar-SA"/>
          <w14:ligatures w14:val="none"/>
        </w:rPr>
        <w:t xml:space="preserve">art. 108 ust. 1 pkt 6) </w:t>
      </w:r>
      <w:r w:rsidRPr="00726A1B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t>ustawy Pzp</w:t>
      </w:r>
      <w:r w:rsidRPr="00726A1B">
        <w:rPr>
          <w:rFonts w:ascii="Arial Narrow" w:eastAsia="Times New Roman" w:hAnsi="Arial Narrow" w:cs="Arial"/>
          <w:kern w:val="0"/>
          <w:sz w:val="22"/>
          <w:szCs w:val="22"/>
          <w:lang w:eastAsia="ar-SA"/>
          <w14:ligatures w14:val="none"/>
        </w:rPr>
        <w:t>,</w:t>
      </w:r>
    </w:p>
    <w:p w14:paraId="6ACB44BA" w14:textId="77777777" w:rsidR="00726A1B" w:rsidRPr="00726A1B" w:rsidRDefault="00726A1B" w:rsidP="00726A1B">
      <w:pPr>
        <w:numPr>
          <w:ilvl w:val="0"/>
          <w:numId w:val="1"/>
        </w:numPr>
        <w:suppressAutoHyphens/>
        <w:spacing w:before="120" w:after="0" w:line="360" w:lineRule="auto"/>
        <w:contextualSpacing/>
        <w:jc w:val="both"/>
        <w:rPr>
          <w:rFonts w:ascii="Arial Narrow" w:eastAsia="Times New Roman" w:hAnsi="Arial Narrow" w:cs="Arial"/>
          <w:kern w:val="0"/>
          <w:sz w:val="22"/>
          <w:szCs w:val="22"/>
          <w:lang w:eastAsia="ar-SA"/>
          <w14:ligatures w14:val="none"/>
        </w:rPr>
      </w:pPr>
      <w:r w:rsidRPr="00726A1B">
        <w:rPr>
          <w:rFonts w:ascii="Arial Narrow" w:eastAsia="Times New Roman" w:hAnsi="Arial Narrow" w:cs="Arial"/>
          <w:kern w:val="0"/>
          <w:sz w:val="22"/>
          <w:szCs w:val="22"/>
          <w:lang w:eastAsia="ar-SA"/>
          <w14:ligatures w14:val="none"/>
        </w:rPr>
        <w:lastRenderedPageBreak/>
        <w:t xml:space="preserve">art. 109 ust. 1 pkt 1) </w:t>
      </w:r>
      <w:r w:rsidRPr="00726A1B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t>ustawy Pzp</w:t>
      </w:r>
      <w:r w:rsidRPr="00726A1B">
        <w:rPr>
          <w:rFonts w:ascii="Arial Narrow" w:eastAsia="Times New Roman" w:hAnsi="Arial Narrow" w:cs="Arial"/>
          <w:kern w:val="0"/>
          <w:sz w:val="22"/>
          <w:szCs w:val="22"/>
          <w:lang w:eastAsia="ar-SA"/>
          <w14:ligatures w14:val="none"/>
        </w:rPr>
        <w:t>, odnośnie do naruszenia obowiązków dotyczących płatności podatków i opłat lokalnych, o których mowa w ustawie z dnia 12 stycznia 1991 r. o podatkach i opłatach lokalnych (t.j. Dz. U. z 2025 r. poz. 707),</w:t>
      </w:r>
    </w:p>
    <w:p w14:paraId="131885B0" w14:textId="77777777" w:rsidR="00726A1B" w:rsidRPr="00726A1B" w:rsidRDefault="00726A1B" w:rsidP="00726A1B">
      <w:pPr>
        <w:numPr>
          <w:ilvl w:val="0"/>
          <w:numId w:val="1"/>
        </w:numPr>
        <w:suppressAutoHyphens/>
        <w:spacing w:before="120" w:after="0" w:line="360" w:lineRule="auto"/>
        <w:contextualSpacing/>
        <w:jc w:val="both"/>
        <w:rPr>
          <w:rFonts w:ascii="Arial Narrow" w:eastAsia="Times New Roman" w:hAnsi="Arial Narrow" w:cs="Arial"/>
          <w:kern w:val="0"/>
          <w:sz w:val="22"/>
          <w:szCs w:val="22"/>
          <w:lang w:val="en-US" w:eastAsia="ar-SA"/>
          <w14:ligatures w14:val="none"/>
        </w:rPr>
      </w:pPr>
      <w:r w:rsidRPr="00726A1B">
        <w:rPr>
          <w:rFonts w:ascii="Arial Narrow" w:eastAsia="Times New Roman" w:hAnsi="Arial Narrow" w:cs="Arial"/>
          <w:kern w:val="0"/>
          <w:sz w:val="22"/>
          <w:szCs w:val="22"/>
          <w:lang w:val="en-US" w:eastAsia="ar-SA"/>
          <w14:ligatures w14:val="none"/>
        </w:rPr>
        <w:t xml:space="preserve">art. 109 </w:t>
      </w:r>
      <w:r w:rsidRPr="00726A1B">
        <w:rPr>
          <w:rFonts w:ascii="Arial Narrow" w:eastAsia="Times New Roman" w:hAnsi="Arial Narrow" w:cs="Arial"/>
          <w:kern w:val="0"/>
          <w:sz w:val="22"/>
          <w:szCs w:val="22"/>
          <w:lang w:eastAsia="ar-SA"/>
          <w14:ligatures w14:val="none"/>
        </w:rPr>
        <w:t>ust</w:t>
      </w:r>
      <w:r w:rsidRPr="00726A1B">
        <w:rPr>
          <w:rFonts w:ascii="Arial Narrow" w:eastAsia="Times New Roman" w:hAnsi="Arial Narrow" w:cs="Arial"/>
          <w:kern w:val="0"/>
          <w:sz w:val="22"/>
          <w:szCs w:val="22"/>
          <w:lang w:val="en-US" w:eastAsia="ar-SA"/>
          <w14:ligatures w14:val="none"/>
        </w:rPr>
        <w:t xml:space="preserve">. 1 </w:t>
      </w:r>
      <w:r w:rsidRPr="00726A1B">
        <w:rPr>
          <w:rFonts w:ascii="Arial Narrow" w:eastAsia="Times New Roman" w:hAnsi="Arial Narrow" w:cs="Arial"/>
          <w:kern w:val="0"/>
          <w:sz w:val="22"/>
          <w:szCs w:val="22"/>
          <w:lang w:eastAsia="ar-SA"/>
          <w14:ligatures w14:val="none"/>
        </w:rPr>
        <w:t xml:space="preserve">pkt </w:t>
      </w:r>
      <w:r w:rsidRPr="00726A1B">
        <w:rPr>
          <w:rFonts w:ascii="Arial Narrow" w:eastAsia="Times New Roman" w:hAnsi="Arial Narrow" w:cs="Arial"/>
          <w:kern w:val="0"/>
          <w:sz w:val="22"/>
          <w:szCs w:val="22"/>
          <w:lang w:val="en-US" w:eastAsia="ar-SA"/>
          <w14:ligatures w14:val="none"/>
        </w:rPr>
        <w:t xml:space="preserve">7) </w:t>
      </w:r>
      <w:r w:rsidRPr="00726A1B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t>ustawy Pzp</w:t>
      </w:r>
      <w:r w:rsidRPr="00726A1B">
        <w:rPr>
          <w:rFonts w:ascii="Arial Narrow" w:eastAsia="Times New Roman" w:hAnsi="Arial Narrow" w:cs="Arial"/>
          <w:kern w:val="0"/>
          <w:sz w:val="22"/>
          <w:szCs w:val="22"/>
          <w:lang w:val="en-US" w:eastAsia="ar-SA"/>
          <w14:ligatures w14:val="none"/>
        </w:rPr>
        <w:t xml:space="preserve">, </w:t>
      </w:r>
    </w:p>
    <w:p w14:paraId="2ECD7CFE" w14:textId="77777777" w:rsidR="00726A1B" w:rsidRPr="00726A1B" w:rsidRDefault="00726A1B" w:rsidP="00726A1B">
      <w:pPr>
        <w:numPr>
          <w:ilvl w:val="0"/>
          <w:numId w:val="2"/>
        </w:numPr>
        <w:suppressAutoHyphens/>
        <w:spacing w:before="120" w:after="0" w:line="360" w:lineRule="auto"/>
        <w:contextualSpacing/>
        <w:jc w:val="both"/>
        <w:rPr>
          <w:rFonts w:ascii="Arial Narrow" w:eastAsia="Times New Roman" w:hAnsi="Arial Narrow" w:cs="Arial"/>
          <w:kern w:val="0"/>
          <w:sz w:val="22"/>
          <w:szCs w:val="22"/>
          <w:lang w:eastAsia="ar-SA"/>
          <w14:ligatures w14:val="none"/>
        </w:rPr>
      </w:pPr>
      <w:r w:rsidRPr="00726A1B">
        <w:rPr>
          <w:rFonts w:ascii="Arial Narrow" w:eastAsia="Times New Roman" w:hAnsi="Arial Narrow" w:cs="Arial"/>
          <w:kern w:val="0"/>
          <w:sz w:val="22"/>
          <w:szCs w:val="22"/>
          <w:lang w:eastAsia="ar-SA"/>
          <w14:ligatures w14:val="none"/>
        </w:rPr>
        <w:t>art. 109 ust. 1 pkt 8 u</w:t>
      </w:r>
      <w:r w:rsidRPr="00726A1B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t>stawy Pzp</w:t>
      </w:r>
      <w:r w:rsidRPr="00726A1B">
        <w:rPr>
          <w:rFonts w:ascii="Arial Narrow" w:eastAsia="Times New Roman" w:hAnsi="Arial Narrow" w:cs="Arial"/>
          <w:kern w:val="0"/>
          <w:sz w:val="22"/>
          <w:szCs w:val="22"/>
          <w:lang w:eastAsia="ar-SA"/>
          <w14:ligatures w14:val="none"/>
        </w:rPr>
        <w:t>.</w:t>
      </w:r>
    </w:p>
    <w:p w14:paraId="1C40DDC3" w14:textId="77777777" w:rsidR="00726A1B" w:rsidRPr="00726A1B" w:rsidRDefault="00726A1B" w:rsidP="00726A1B">
      <w:pPr>
        <w:numPr>
          <w:ilvl w:val="0"/>
          <w:numId w:val="2"/>
        </w:numPr>
        <w:suppressAutoHyphens/>
        <w:spacing w:before="120" w:after="0" w:line="360" w:lineRule="auto"/>
        <w:contextualSpacing/>
        <w:jc w:val="both"/>
        <w:rPr>
          <w:rFonts w:ascii="Arial Narrow" w:eastAsia="Times New Roman" w:hAnsi="Arial Narrow" w:cs="Arial"/>
          <w:kern w:val="0"/>
          <w:sz w:val="22"/>
          <w:szCs w:val="22"/>
          <w:lang w:eastAsia="ar-SA"/>
          <w14:ligatures w14:val="none"/>
        </w:rPr>
      </w:pPr>
      <w:r w:rsidRPr="00726A1B">
        <w:rPr>
          <w:rFonts w:ascii="Arial Narrow" w:eastAsia="Times New Roman" w:hAnsi="Arial Narrow" w:cs="Arial"/>
          <w:kern w:val="0"/>
          <w:sz w:val="22"/>
          <w:szCs w:val="22"/>
          <w:lang w:eastAsia="ar-SA"/>
          <w14:ligatures w14:val="none"/>
        </w:rPr>
        <w:t xml:space="preserve">art. 7 ust. 1 ustawy z dnia 13 kwietnia 2022 r. o szczególnych rozwiązaniach w zakresie przeciwdziałania wspieraniu agresji na Ukrainę oraz służących ochronie bezpieczeństwa narodowego </w:t>
      </w:r>
    </w:p>
    <w:p w14:paraId="7F88523C" w14:textId="77777777" w:rsidR="00726A1B" w:rsidRPr="00726A1B" w:rsidRDefault="00726A1B" w:rsidP="00726A1B">
      <w:pPr>
        <w:numPr>
          <w:ilvl w:val="0"/>
          <w:numId w:val="2"/>
        </w:numPr>
        <w:suppressAutoHyphens/>
        <w:spacing w:before="120" w:after="0" w:line="360" w:lineRule="auto"/>
        <w:contextualSpacing/>
        <w:jc w:val="both"/>
        <w:rPr>
          <w:rFonts w:ascii="Arial Narrow" w:eastAsia="Times New Roman" w:hAnsi="Arial Narrow" w:cs="Arial"/>
          <w:kern w:val="0"/>
          <w:sz w:val="22"/>
          <w:szCs w:val="22"/>
          <w:lang w:eastAsia="ar-SA"/>
          <w14:ligatures w14:val="none"/>
        </w:rPr>
      </w:pPr>
      <w:r w:rsidRPr="00726A1B">
        <w:rPr>
          <w:rFonts w:ascii="Arial Narrow" w:eastAsia="Times New Roman" w:hAnsi="Arial Narrow" w:cs="Arial"/>
          <w:kern w:val="0"/>
          <w:sz w:val="22"/>
          <w:szCs w:val="22"/>
          <w:lang w:eastAsia="ar-SA"/>
          <w14:ligatures w14:val="none"/>
        </w:rPr>
        <w:t>art. 5k rozporządzenia Rady Nr 833/2014 z dnia 31 lipca 2014 r.</w:t>
      </w:r>
    </w:p>
    <w:p w14:paraId="2BC7C42E" w14:textId="77777777" w:rsidR="00726A1B" w:rsidRPr="00726A1B" w:rsidRDefault="00726A1B" w:rsidP="00726A1B">
      <w:pPr>
        <w:suppressAutoHyphens/>
        <w:spacing w:before="120" w:after="0" w:line="360" w:lineRule="auto"/>
        <w:ind w:left="720"/>
        <w:contextualSpacing/>
        <w:jc w:val="both"/>
        <w:rPr>
          <w:rFonts w:ascii="Arial Narrow" w:eastAsia="Times New Roman" w:hAnsi="Arial Narrow" w:cs="Arial"/>
          <w:kern w:val="0"/>
          <w:sz w:val="22"/>
          <w:szCs w:val="22"/>
          <w:lang w:eastAsia="ar-SA"/>
          <w14:ligatures w14:val="none"/>
        </w:rPr>
      </w:pPr>
    </w:p>
    <w:p w14:paraId="29BDE045" w14:textId="77777777" w:rsidR="00726A1B" w:rsidRPr="00726A1B" w:rsidRDefault="00726A1B" w:rsidP="00726A1B">
      <w:pPr>
        <w:suppressAutoHyphens/>
        <w:spacing w:before="120" w:after="0" w:line="240" w:lineRule="auto"/>
        <w:ind w:left="5670"/>
        <w:jc w:val="both"/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</w:pPr>
    </w:p>
    <w:p w14:paraId="74517C72" w14:textId="77777777" w:rsidR="00726A1B" w:rsidRPr="00726A1B" w:rsidRDefault="00726A1B" w:rsidP="00726A1B">
      <w:pPr>
        <w:suppressAutoHyphens/>
        <w:spacing w:before="120" w:after="0" w:line="240" w:lineRule="auto"/>
        <w:ind w:left="5670"/>
        <w:jc w:val="both"/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</w:pPr>
    </w:p>
    <w:p w14:paraId="75202942" w14:textId="77777777" w:rsidR="00726A1B" w:rsidRPr="00726A1B" w:rsidRDefault="00726A1B" w:rsidP="00726A1B">
      <w:pPr>
        <w:suppressAutoHyphens/>
        <w:spacing w:before="120" w:after="0" w:line="240" w:lineRule="auto"/>
        <w:ind w:left="5670"/>
        <w:jc w:val="center"/>
        <w:rPr>
          <w:rFonts w:ascii="Arial Narrow" w:eastAsia="Times New Roman" w:hAnsi="Arial Narrow" w:cs="Arial"/>
          <w:bCs/>
          <w:kern w:val="0"/>
          <w:sz w:val="18"/>
          <w:szCs w:val="22"/>
          <w:lang w:eastAsia="ar-SA"/>
          <w14:ligatures w14:val="none"/>
        </w:rPr>
      </w:pPr>
      <w:r w:rsidRPr="00726A1B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t>________________________</w:t>
      </w:r>
      <w:r w:rsidRPr="00726A1B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tab/>
      </w:r>
      <w:r w:rsidRPr="00726A1B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br/>
      </w:r>
      <w:r w:rsidRPr="00726A1B">
        <w:rPr>
          <w:rFonts w:ascii="Arial Narrow" w:eastAsia="Times New Roman" w:hAnsi="Arial Narrow" w:cs="Arial"/>
          <w:bCs/>
          <w:i/>
          <w:kern w:val="0"/>
          <w:sz w:val="20"/>
          <w:szCs w:val="22"/>
          <w:lang w:eastAsia="ar-SA"/>
          <w14:ligatures w14:val="none"/>
        </w:rPr>
        <w:t>(podpis)</w:t>
      </w:r>
    </w:p>
    <w:p w14:paraId="6DDBAEF4" w14:textId="77777777" w:rsidR="00726A1B" w:rsidRPr="00726A1B" w:rsidRDefault="00726A1B" w:rsidP="00726A1B">
      <w:pPr>
        <w:suppressAutoHyphens/>
        <w:spacing w:before="120" w:after="0" w:line="240" w:lineRule="auto"/>
        <w:ind w:left="5670"/>
        <w:jc w:val="center"/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</w:pPr>
    </w:p>
    <w:p w14:paraId="1FD3A8B9" w14:textId="77777777" w:rsidR="00726A1B" w:rsidRPr="00726A1B" w:rsidRDefault="00726A1B" w:rsidP="00726A1B">
      <w:pPr>
        <w:suppressAutoHyphens/>
        <w:spacing w:before="120" w:after="0" w:line="240" w:lineRule="auto"/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</w:pPr>
      <w:r w:rsidRPr="00726A1B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t xml:space="preserve">* </w:t>
      </w:r>
      <w:r w:rsidRPr="00726A1B">
        <w:rPr>
          <w:rFonts w:ascii="Arial Narrow" w:eastAsia="Times New Roman" w:hAnsi="Arial Narrow" w:cs="Arial"/>
          <w:bCs/>
          <w:i/>
          <w:iCs/>
          <w:kern w:val="0"/>
          <w:sz w:val="22"/>
          <w:szCs w:val="22"/>
          <w:lang w:eastAsia="ar-SA"/>
          <w14:ligatures w14:val="none"/>
        </w:rPr>
        <w:t>niepotrzebne skreślić</w:t>
      </w:r>
      <w:r w:rsidRPr="00726A1B">
        <w:rPr>
          <w:rFonts w:ascii="Arial Narrow" w:eastAsia="Times New Roman" w:hAnsi="Arial Narrow" w:cs="Arial"/>
          <w:bCs/>
          <w:kern w:val="0"/>
          <w:sz w:val="22"/>
          <w:szCs w:val="22"/>
          <w:lang w:eastAsia="ar-SA"/>
          <w14:ligatures w14:val="none"/>
        </w:rPr>
        <w:t xml:space="preserve"> </w:t>
      </w:r>
      <w:bookmarkStart w:id="0" w:name="_Hlk77598445"/>
    </w:p>
    <w:p w14:paraId="15FC9235" w14:textId="77777777" w:rsidR="00726A1B" w:rsidRPr="00726A1B" w:rsidRDefault="00726A1B" w:rsidP="00726A1B">
      <w:pPr>
        <w:suppressAutoHyphens/>
        <w:spacing w:before="120" w:after="0" w:line="240" w:lineRule="auto"/>
        <w:rPr>
          <w:rFonts w:ascii="Arial Narrow" w:eastAsia="Times New Roman" w:hAnsi="Arial Narrow" w:cs="Arial"/>
          <w:bCs/>
          <w:i/>
          <w:kern w:val="0"/>
          <w:sz w:val="22"/>
          <w:szCs w:val="22"/>
          <w:lang w:eastAsia="ar-SA"/>
          <w14:ligatures w14:val="none"/>
        </w:rPr>
      </w:pPr>
    </w:p>
    <w:p w14:paraId="1581BC4B" w14:textId="77777777" w:rsidR="00726A1B" w:rsidRPr="00726A1B" w:rsidRDefault="00726A1B" w:rsidP="00726A1B">
      <w:pPr>
        <w:suppressAutoHyphens/>
        <w:spacing w:before="120" w:after="0" w:line="240" w:lineRule="auto"/>
        <w:rPr>
          <w:rFonts w:ascii="Arial Narrow" w:eastAsia="Times New Roman" w:hAnsi="Arial Narrow" w:cs="Arial"/>
          <w:bCs/>
          <w:i/>
          <w:kern w:val="0"/>
          <w:sz w:val="22"/>
          <w:szCs w:val="22"/>
          <w:lang w:eastAsia="ar-SA"/>
          <w14:ligatures w14:val="none"/>
        </w:rPr>
      </w:pPr>
    </w:p>
    <w:p w14:paraId="2D215633" w14:textId="77777777" w:rsidR="00726A1B" w:rsidRPr="00726A1B" w:rsidRDefault="00726A1B" w:rsidP="00726A1B">
      <w:pPr>
        <w:suppressAutoHyphens/>
        <w:spacing w:before="120" w:after="0" w:line="240" w:lineRule="auto"/>
        <w:jc w:val="both"/>
        <w:rPr>
          <w:rFonts w:ascii="Arial Narrow" w:eastAsia="Times New Roman" w:hAnsi="Arial Narrow" w:cs="Arial"/>
          <w:bCs/>
          <w:i/>
          <w:kern w:val="0"/>
          <w:sz w:val="20"/>
          <w:szCs w:val="22"/>
          <w:lang w:eastAsia="ar-SA"/>
          <w14:ligatures w14:val="none"/>
        </w:rPr>
      </w:pPr>
      <w:r w:rsidRPr="00726A1B">
        <w:rPr>
          <w:rFonts w:ascii="Arial Narrow" w:eastAsia="Times New Roman" w:hAnsi="Arial Narrow" w:cs="Arial"/>
          <w:bCs/>
          <w:i/>
          <w:kern w:val="0"/>
          <w:sz w:val="20"/>
          <w:szCs w:val="22"/>
          <w:lang w:eastAsia="ar-SA"/>
          <w14:ligatures w14:val="none"/>
        </w:rPr>
        <w:t>Dokument może być przekazany:</w:t>
      </w:r>
      <w:r w:rsidRPr="00726A1B">
        <w:rPr>
          <w:rFonts w:ascii="Arial Narrow" w:eastAsia="Times New Roman" w:hAnsi="Arial Narrow" w:cs="Arial"/>
          <w:bCs/>
          <w:i/>
          <w:kern w:val="0"/>
          <w:sz w:val="20"/>
          <w:szCs w:val="22"/>
          <w:lang w:eastAsia="ar-SA"/>
          <w14:ligatures w14:val="none"/>
        </w:rPr>
        <w:tab/>
      </w:r>
      <w:r w:rsidRPr="00726A1B">
        <w:rPr>
          <w:rFonts w:ascii="Arial Narrow" w:eastAsia="Times New Roman" w:hAnsi="Arial Narrow" w:cs="Arial"/>
          <w:bCs/>
          <w:i/>
          <w:kern w:val="0"/>
          <w:sz w:val="20"/>
          <w:szCs w:val="22"/>
          <w:lang w:eastAsia="ar-SA"/>
          <w14:ligatures w14:val="none"/>
        </w:rPr>
        <w:br/>
      </w:r>
      <w:r w:rsidRPr="00726A1B">
        <w:rPr>
          <w:rFonts w:ascii="Arial Narrow" w:eastAsia="Times New Roman" w:hAnsi="Arial Narrow" w:cs="Arial"/>
          <w:bCs/>
          <w:i/>
          <w:kern w:val="0"/>
          <w:sz w:val="20"/>
          <w:szCs w:val="22"/>
          <w:lang w:eastAsia="ar-SA"/>
          <w14:ligatures w14:val="none"/>
        </w:rPr>
        <w:br/>
        <w:t>(1) w postaci elektronicznej opatrzonej kwalifikowanym podpisem elektronicznym przez wykonawcę/ podmiot udostępniający zasoby</w:t>
      </w:r>
    </w:p>
    <w:p w14:paraId="72F4AAE8" w14:textId="77777777" w:rsidR="00726A1B" w:rsidRPr="00726A1B" w:rsidRDefault="00726A1B" w:rsidP="00726A1B">
      <w:pPr>
        <w:suppressAutoHyphens/>
        <w:spacing w:before="120" w:after="0" w:line="240" w:lineRule="auto"/>
        <w:jc w:val="both"/>
        <w:rPr>
          <w:rFonts w:ascii="Arial Narrow" w:eastAsia="Times New Roman" w:hAnsi="Arial Narrow" w:cs="Arial"/>
          <w:bCs/>
          <w:i/>
          <w:kern w:val="0"/>
          <w:sz w:val="20"/>
          <w:szCs w:val="22"/>
          <w:lang w:eastAsia="ar-SA"/>
          <w14:ligatures w14:val="none"/>
        </w:rPr>
      </w:pPr>
      <w:r w:rsidRPr="00726A1B">
        <w:rPr>
          <w:rFonts w:ascii="Arial Narrow" w:eastAsia="Times New Roman" w:hAnsi="Arial Narrow" w:cs="Arial"/>
          <w:bCs/>
          <w:i/>
          <w:kern w:val="0"/>
          <w:sz w:val="20"/>
          <w:szCs w:val="22"/>
          <w:lang w:eastAsia="ar-SA"/>
          <w14:ligatures w14:val="none"/>
        </w:rPr>
        <w:t xml:space="preserve">lub </w:t>
      </w:r>
      <w:r w:rsidRPr="00726A1B">
        <w:rPr>
          <w:rFonts w:ascii="Arial Narrow" w:eastAsia="Times New Roman" w:hAnsi="Arial Narrow" w:cs="Arial"/>
          <w:bCs/>
          <w:i/>
          <w:kern w:val="0"/>
          <w:sz w:val="20"/>
          <w:szCs w:val="22"/>
          <w:lang w:eastAsia="ar-SA"/>
          <w14:ligatures w14:val="none"/>
        </w:rPr>
        <w:tab/>
      </w:r>
      <w:r w:rsidRPr="00726A1B">
        <w:rPr>
          <w:rFonts w:ascii="Arial Narrow" w:eastAsia="Times New Roman" w:hAnsi="Arial Narrow" w:cs="Arial"/>
          <w:bCs/>
          <w:i/>
          <w:kern w:val="0"/>
          <w:sz w:val="20"/>
          <w:szCs w:val="22"/>
          <w:lang w:eastAsia="ar-SA"/>
          <w14:ligatures w14:val="none"/>
        </w:rPr>
        <w:br/>
        <w:t xml:space="preserve">(2) jako cyfrowe odwzorowanie dokumentu, który został sporządzony w postaci papierowej i opatrzony własnoręcznym podpisem wykonawcy/podmiotu udostępniającego zasoby, potwierdzające zgodność odwzorowania cyfrowego z dokumentem w postaci papierowej; cyfrowe odwzorowanie dokumentu (elektroniczna kopia dokumentu, który został sporządzony w postaci papierowej i opatrzony własnoręcznym podpisem wykonawcy/ podmiotu udostępniającego zasoby) jest opatrywane przez wykonawcę/podmiot udostępniający zasoby kwalifikowanym podpisem elektronicznym lub przez notariusza. </w:t>
      </w:r>
    </w:p>
    <w:bookmarkEnd w:id="0"/>
    <w:p w14:paraId="3C33EA7A" w14:textId="77777777" w:rsidR="00F0463D" w:rsidRDefault="00F0463D"/>
    <w:sectPr w:rsidR="00F0463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4EA98" w14:textId="77777777" w:rsidR="00FD4441" w:rsidRDefault="00FD4441" w:rsidP="00726A1B">
      <w:pPr>
        <w:spacing w:after="0" w:line="240" w:lineRule="auto"/>
      </w:pPr>
      <w:r>
        <w:separator/>
      </w:r>
    </w:p>
  </w:endnote>
  <w:endnote w:type="continuationSeparator" w:id="0">
    <w:p w14:paraId="29CBC7CB" w14:textId="77777777" w:rsidR="00FD4441" w:rsidRDefault="00FD4441" w:rsidP="00726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2BDA4" w14:textId="4E97F761" w:rsidR="006B5650" w:rsidRDefault="006B5650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</w:rPr>
    </w:pPr>
    <w:r>
      <w:rPr>
        <w:color w:val="8496B0" w:themeColor="text2" w:themeTint="99"/>
        <w:spacing w:val="60"/>
      </w:rPr>
      <w:t>Strona</w:t>
    </w:r>
    <w:r>
      <w:rPr>
        <w:color w:val="8496B0" w:themeColor="text2" w:themeTint="99"/>
      </w:rPr>
      <w:t xml:space="preserve"> </w:t>
    </w:r>
    <w:r>
      <w:rPr>
        <w:color w:val="323E4F" w:themeColor="text2" w:themeShade="BF"/>
      </w:rPr>
      <w:fldChar w:fldCharType="begin"/>
    </w:r>
    <w:r>
      <w:rPr>
        <w:color w:val="323E4F" w:themeColor="text2" w:themeShade="BF"/>
      </w:rPr>
      <w:instrText>PAGE   \* MERGEFORMAT</w:instrText>
    </w:r>
    <w:r>
      <w:rPr>
        <w:color w:val="323E4F" w:themeColor="text2" w:themeShade="BF"/>
      </w:rPr>
      <w:fldChar w:fldCharType="separate"/>
    </w:r>
    <w:r>
      <w:rPr>
        <w:color w:val="323E4F" w:themeColor="text2" w:themeShade="BF"/>
      </w:rPr>
      <w:t>1</w:t>
    </w:r>
    <w:r>
      <w:rPr>
        <w:color w:val="323E4F" w:themeColor="text2" w:themeShade="BF"/>
      </w:rPr>
      <w:fldChar w:fldCharType="end"/>
    </w:r>
    <w:r>
      <w:rPr>
        <w:color w:val="323E4F" w:themeColor="text2" w:themeShade="BF"/>
      </w:rPr>
      <w:t xml:space="preserve"> </w:t>
    </w:r>
  </w:p>
  <w:p w14:paraId="543AE411" w14:textId="77777777" w:rsidR="00726A1B" w:rsidRDefault="00726A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A38A4" w14:textId="77777777" w:rsidR="00FD4441" w:rsidRDefault="00FD4441" w:rsidP="00726A1B">
      <w:pPr>
        <w:spacing w:after="0" w:line="240" w:lineRule="auto"/>
      </w:pPr>
      <w:r>
        <w:separator/>
      </w:r>
    </w:p>
  </w:footnote>
  <w:footnote w:type="continuationSeparator" w:id="0">
    <w:p w14:paraId="4391C290" w14:textId="77777777" w:rsidR="00FD4441" w:rsidRDefault="00FD4441" w:rsidP="00726A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90400" w14:textId="0D471A20" w:rsidR="00726A1B" w:rsidRPr="00726A1B" w:rsidRDefault="00726A1B" w:rsidP="0099650F">
    <w:pPr>
      <w:pStyle w:val="Nagwek"/>
      <w:rPr>
        <w:rFonts w:ascii="Arial Narrow" w:hAnsi="Arial Narrow"/>
        <w:sz w:val="20"/>
        <w:szCs w:val="20"/>
      </w:rPr>
    </w:pPr>
    <w:r w:rsidRPr="00726A1B">
      <w:rPr>
        <w:rFonts w:ascii="Arial Narrow" w:hAnsi="Arial Narrow"/>
        <w:sz w:val="20"/>
        <w:szCs w:val="20"/>
      </w:rPr>
      <w:t xml:space="preserve">Nr. postepowania: </w:t>
    </w:r>
    <w:r w:rsidR="0038778A" w:rsidRPr="0038778A">
      <w:rPr>
        <w:rFonts w:ascii="Arial Narrow" w:hAnsi="Arial Narrow"/>
        <w:sz w:val="20"/>
        <w:szCs w:val="20"/>
      </w:rPr>
      <w:t>S.270.8.2026.JS</w:t>
    </w:r>
    <w:r w:rsidR="0099650F">
      <w:rPr>
        <w:rFonts w:ascii="Arial Narrow" w:hAnsi="Arial Narrow"/>
        <w:sz w:val="20"/>
        <w:szCs w:val="20"/>
      </w:rPr>
      <w:tab/>
    </w:r>
    <w:r w:rsidR="0099650F">
      <w:rPr>
        <w:rFonts w:ascii="Arial Narrow" w:hAnsi="Arial Narrow"/>
        <w:sz w:val="20"/>
        <w:szCs w:val="20"/>
      </w:rPr>
      <w:tab/>
    </w:r>
    <w:r w:rsidRPr="00726A1B">
      <w:rPr>
        <w:rFonts w:ascii="Arial Narrow" w:hAnsi="Arial Narrow"/>
        <w:sz w:val="20"/>
        <w:szCs w:val="20"/>
      </w:rPr>
      <w:t>Załącznik nr 8 do SWZ</w:t>
    </w:r>
  </w:p>
  <w:p w14:paraId="3ACFCC60" w14:textId="3BFF84EE" w:rsidR="00726A1B" w:rsidRPr="00726A1B" w:rsidRDefault="00726A1B" w:rsidP="00726A1B">
    <w:pPr>
      <w:pStyle w:val="Nagwek"/>
      <w:jc w:val="right"/>
      <w:rPr>
        <w:rFonts w:ascii="Arial Narrow" w:hAnsi="Arial Narrow"/>
        <w:sz w:val="20"/>
        <w:szCs w:val="20"/>
      </w:rPr>
    </w:pPr>
    <w:r w:rsidRPr="00726A1B">
      <w:rPr>
        <w:rFonts w:ascii="Arial Narrow" w:hAnsi="Arial Narrow"/>
        <w:sz w:val="20"/>
        <w:szCs w:val="20"/>
      </w:rPr>
      <w:t xml:space="preserve">Skarb Państwa Państwowe Gospodarstwo Leśne Lasy Państwowe Nadleśnictwo </w:t>
    </w:r>
    <w:r w:rsidR="0038778A">
      <w:rPr>
        <w:rFonts w:ascii="Arial Narrow" w:hAnsi="Arial Narrow"/>
        <w:sz w:val="20"/>
        <w:szCs w:val="20"/>
      </w:rPr>
      <w:t>Węgierska Górka</w:t>
    </w:r>
  </w:p>
  <w:p w14:paraId="06F1EF74" w14:textId="77777777" w:rsidR="00726A1B" w:rsidRDefault="00726A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2E69F5"/>
    <w:multiLevelType w:val="hybridMultilevel"/>
    <w:tmpl w:val="3EF46CFE"/>
    <w:lvl w:ilvl="0" w:tplc="4FEEE42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3B5226"/>
    <w:multiLevelType w:val="hybridMultilevel"/>
    <w:tmpl w:val="77FC64E6"/>
    <w:lvl w:ilvl="0" w:tplc="4FEEE42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6552493">
    <w:abstractNumId w:val="1"/>
  </w:num>
  <w:num w:numId="2" w16cid:durableId="581723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104"/>
    <w:rsid w:val="00317DCC"/>
    <w:rsid w:val="00332139"/>
    <w:rsid w:val="0038778A"/>
    <w:rsid w:val="005A202A"/>
    <w:rsid w:val="00614C2C"/>
    <w:rsid w:val="006B5650"/>
    <w:rsid w:val="00726A1B"/>
    <w:rsid w:val="008266AC"/>
    <w:rsid w:val="0099650F"/>
    <w:rsid w:val="00A0262F"/>
    <w:rsid w:val="00A4779B"/>
    <w:rsid w:val="00B34833"/>
    <w:rsid w:val="00B64104"/>
    <w:rsid w:val="00BE3264"/>
    <w:rsid w:val="00E76A15"/>
    <w:rsid w:val="00F0463D"/>
    <w:rsid w:val="00FD4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D20AC"/>
  <w15:chartTrackingRefBased/>
  <w15:docId w15:val="{305E7963-25BA-44EB-9792-427202249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641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41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41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41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41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41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41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41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41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41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41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41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410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410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41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41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41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41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41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41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41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41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41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41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41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410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41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410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410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26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6A1B"/>
  </w:style>
  <w:style w:type="paragraph" w:styleId="Stopka">
    <w:name w:val="footer"/>
    <w:basedOn w:val="Normalny"/>
    <w:link w:val="StopkaZnak"/>
    <w:uiPriority w:val="99"/>
    <w:unhideWhenUsed/>
    <w:rsid w:val="00726A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6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484</Words>
  <Characters>2905</Characters>
  <Application>Microsoft Office Word</Application>
  <DocSecurity>0</DocSecurity>
  <Lines>24</Lines>
  <Paragraphs>6</Paragraphs>
  <ScaleCrop>false</ScaleCrop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Raszka</dc:creator>
  <cp:keywords/>
  <dc:description/>
  <cp:lastModifiedBy>Jakub Staniszewski</cp:lastModifiedBy>
  <cp:revision>5</cp:revision>
  <dcterms:created xsi:type="dcterms:W3CDTF">2025-10-29T07:57:00Z</dcterms:created>
  <dcterms:modified xsi:type="dcterms:W3CDTF">2026-03-31T11:20:00Z</dcterms:modified>
</cp:coreProperties>
</file>